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szCs w:val="21"/>
        </w:rPr>
        <w:t>RF-K05-04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装修施工人员登记表</w:t>
      </w:r>
    </w:p>
    <w:tbl>
      <w:tblPr>
        <w:tblStyle w:val="5"/>
        <w:tblW w:w="14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659"/>
        <w:gridCol w:w="6"/>
        <w:gridCol w:w="2688"/>
        <w:gridCol w:w="2642"/>
        <w:gridCol w:w="2665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装修房号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装修单位</w:t>
            </w:r>
          </w:p>
        </w:tc>
        <w:tc>
          <w:tcPr>
            <w:tcW w:w="79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1272" w:type="dxa"/>
            <w:vAlign w:val="center"/>
          </w:tcPr>
          <w:p>
            <w:pPr>
              <w:spacing w:before="48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装修人员照片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装修负责人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665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272" w:type="dxa"/>
            <w:vAlign w:val="center"/>
          </w:tcPr>
          <w:p>
            <w:pPr>
              <w:spacing w:before="48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装修人员照片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装修工人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665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8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ind w:left="-149" w:leftChars="-7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13325" w:type="dxa"/>
            <w:gridSpan w:val="6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装修施工人员的身份证复件按顺序粘贴于登记表背面。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sectPr>
      <w:pgSz w:w="16840" w:h="11907" w:orient="landscape"/>
      <w:pgMar w:top="709" w:right="1080" w:bottom="993" w:left="1080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6980072"/>
    <w:rsid w:val="082E4BB8"/>
    <w:rsid w:val="29DA2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234</Characters>
  <Lines>1</Lines>
  <Paragraphs>1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2014-01-02T06:27:00Z</dcterms:created>
  <dc:creator>Administrator</dc:creator>
  <cp:lastModifiedBy>缘来是我</cp:lastModifiedBy>
  <dcterms:modified xsi:type="dcterms:W3CDTF">2018-04-23T01:06:13Z</dcterms:modified>
  <dc:title>装修施工人员登记表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